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sz w:val="32"/>
          <w:szCs w:val="32"/>
          <w:u w:val="single"/>
        </w:rPr>
      </w:pPr>
      <w:bookmarkStart w:colFirst="0" w:colLast="0" w:name="_heading=h.fqd9gzb70tv6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1674975</wp:posOffset>
            </wp:positionH>
            <wp:positionV relativeFrom="paragraph">
              <wp:posOffset>0</wp:posOffset>
            </wp:positionV>
            <wp:extent cx="1919288" cy="78807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788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32"/>
          <w:szCs w:val="32"/>
          <w:u w:val="single"/>
        </w:rPr>
      </w:pPr>
      <w:bookmarkStart w:colFirst="0" w:colLast="0" w:name="_heading=h.wpgs02rhd3i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32"/>
          <w:szCs w:val="32"/>
          <w:u w:val="single"/>
        </w:rPr>
      </w:pPr>
      <w:bookmarkStart w:colFirst="0" w:colLast="0" w:name="_heading=h.bsa3s8yoyrj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32"/>
          <w:szCs w:val="32"/>
          <w:u w:val="single"/>
        </w:rPr>
      </w:pPr>
      <w:bookmarkStart w:colFirst="0" w:colLast="0" w:name="_heading=h.rlfh7rp3ezu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</w:rPr>
      </w:pPr>
      <w:bookmarkStart w:colFirst="0" w:colLast="0" w:name="_heading=h.gjdgxs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UK Beach Tour Wildcard Application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Wild cards can only be applied for Open and Grand Slam events..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Open Tournaments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If you are applying for a Wildcard to an Open, this application will need to be directly sent to the tournament organiser (</w:t>
      </w: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0"/>
          <w:szCs w:val="20"/>
          <w:rtl w:val="0"/>
        </w:rPr>
        <w:t xml:space="preserve">NOT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the UKBT).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108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·  </w:t>
        <w:tab/>
        <w:t xml:space="preserve">Applications must be submitted: Monday prior to the tournament (5 days before).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Grand Slam Series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If you are applying for a Wildcard to a Grand Slam event, this application needs to be directly sent to the UK Beach Tour at </w:t>
      </w:r>
      <w:r w:rsidDel="00000000" w:rsidR="00000000" w:rsidRPr="00000000">
        <w:rPr>
          <w:rFonts w:ascii="Montserrat" w:cs="Montserrat" w:eastAsia="Montserrat" w:hAnsi="Montserrat"/>
          <w:color w:val="0000ff"/>
          <w:sz w:val="20"/>
          <w:szCs w:val="20"/>
          <w:rtl w:val="0"/>
        </w:rPr>
        <w:t xml:space="preserve">info@ukbeachtour.com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108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·  </w:t>
        <w:tab/>
        <w:t xml:space="preserve">Applications must be submitted: Monday 2 weeks prior to the tournament (12 days before).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Important Notice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This wildcard application is not an entry form. Teams applying for wildcards must be entered into the event and have a valid UKBT membership.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You will be informed if your wildcard has been successful when the confirmed entry lists are released by the tournament organiser on the dates below: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4-Star - Confirmed Entry List: Tuesday prior to the event (5 days before).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Grand Slam - Confirmed Entry List: Tuesday 2 weeks prior to the tournament (12 days before).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Application Form (Please complete all sections)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4"/>
        <w:gridCol w:w="4454"/>
        <w:tblGridChange w:id="0">
          <w:tblGrid>
            <w:gridCol w:w="4454"/>
            <w:gridCol w:w="445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Player 1 Name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Player 2 Name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 Of Event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Date Of Event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Please give as much detail as possible as to why you think you deserve a wildcard for this event. This could be previous results, future ambitions, international representation etc.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UK Beach Tour Wild Card Application Form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066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6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066C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66CD"/>
  </w:style>
  <w:style w:type="paragraph" w:styleId="Footer">
    <w:name w:val="footer"/>
    <w:basedOn w:val="Normal"/>
    <w:link w:val="FooterChar"/>
    <w:uiPriority w:val="99"/>
    <w:unhideWhenUsed w:val="1"/>
    <w:rsid w:val="009066C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66CD"/>
  </w:style>
  <w:style w:type="paragraph" w:styleId="ListParagraph">
    <w:name w:val="List Paragraph"/>
    <w:basedOn w:val="Normal"/>
    <w:uiPriority w:val="34"/>
    <w:qFormat w:val="1"/>
    <w:rsid w:val="009066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Hbe8Y235eyXNPG3Bjf9Qb2Vlg==">CgMxLjAyDmguZnFkOWd6YjcwdHY2Mg5oLndwZ3MwMnJoZDNpeDIOaC5ic2Ezczh5b3lyankyDmgucmxmaDdycDNlenVyMghoLmdqZGd4czgAciExRjFKZm90YVI3cC03cktzNXlZTHBoczJFS0VKaVhIQ0Y=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2019-06-10T11:05:00Z</dcterms:created>
  <dc:creator>Jake</dc:creator>
</cp:coreProperties>
</file>